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BA1" w:rsidRPr="00461B57" w:rsidRDefault="00093BA1" w:rsidP="00F630FD">
      <w:pPr>
        <w:spacing w:line="240" w:lineRule="exact"/>
        <w:jc w:val="center"/>
        <w:rPr>
          <w:rFonts w:asciiTheme="minorEastAsia" w:hAnsiTheme="minorEastAsia"/>
          <w:sz w:val="24"/>
        </w:rPr>
      </w:pPr>
      <w:r w:rsidRPr="00461B57">
        <w:rPr>
          <w:rFonts w:asciiTheme="minorEastAsia" w:hAnsiTheme="minorEastAsia" w:hint="eastAsia"/>
          <w:sz w:val="24"/>
        </w:rPr>
        <w:t>とちぎ健康づくりセンター・</w:t>
      </w:r>
      <w:r w:rsidR="003A012E" w:rsidRPr="00461B57">
        <w:rPr>
          <w:rFonts w:asciiTheme="minorEastAsia" w:hAnsiTheme="minorEastAsia" w:hint="eastAsia"/>
          <w:sz w:val="24"/>
        </w:rPr>
        <w:t>とちぎ</w:t>
      </w:r>
      <w:r w:rsidR="005568CB" w:rsidRPr="00461B57">
        <w:rPr>
          <w:rFonts w:asciiTheme="minorEastAsia" w:hAnsiTheme="minorEastAsia" w:hint="eastAsia"/>
          <w:sz w:val="24"/>
        </w:rPr>
        <w:t>生きがい</w:t>
      </w:r>
      <w:r w:rsidR="003A012E" w:rsidRPr="00461B57">
        <w:rPr>
          <w:rFonts w:asciiTheme="minorEastAsia" w:hAnsiTheme="minorEastAsia" w:hint="eastAsia"/>
          <w:sz w:val="24"/>
        </w:rPr>
        <w:t>づくりセンター</w:t>
      </w:r>
    </w:p>
    <w:p w:rsidR="005B0262" w:rsidRPr="00461B57" w:rsidRDefault="003A012E" w:rsidP="00F630FD">
      <w:pPr>
        <w:spacing w:line="240" w:lineRule="exact"/>
        <w:jc w:val="center"/>
        <w:rPr>
          <w:rFonts w:asciiTheme="minorEastAsia" w:hAnsiTheme="minorEastAsia"/>
          <w:sz w:val="24"/>
        </w:rPr>
      </w:pPr>
      <w:r w:rsidRPr="00461B57">
        <w:rPr>
          <w:rFonts w:asciiTheme="minorEastAsia" w:hAnsiTheme="minorEastAsia" w:hint="eastAsia"/>
          <w:sz w:val="24"/>
        </w:rPr>
        <w:t>貸出施設利用確認表</w:t>
      </w:r>
    </w:p>
    <w:p w:rsidR="00AA618A" w:rsidRPr="00461B57" w:rsidRDefault="00AA618A" w:rsidP="0098578B">
      <w:pPr>
        <w:jc w:val="center"/>
        <w:rPr>
          <w:rFonts w:asciiTheme="minorEastAsia" w:hAnsiTheme="minorEastAsia"/>
          <w:sz w:val="14"/>
        </w:rPr>
      </w:pPr>
    </w:p>
    <w:p w:rsidR="00AA618A" w:rsidRPr="00461B57" w:rsidRDefault="00AA618A" w:rsidP="00244F86">
      <w:pPr>
        <w:rPr>
          <w:rFonts w:asciiTheme="minorEastAsia" w:hAnsiTheme="minorEastAsia"/>
        </w:rPr>
      </w:pPr>
      <w:r w:rsidRPr="00461B57">
        <w:rPr>
          <w:rFonts w:asciiTheme="minorEastAsia" w:hAnsiTheme="minorEastAsia" w:hint="eastAsia"/>
        </w:rPr>
        <w:t xml:space="preserve">　</w:t>
      </w:r>
      <w:r w:rsidR="003F3891" w:rsidRPr="00461B57">
        <w:rPr>
          <w:rFonts w:asciiTheme="minorEastAsia" w:hAnsiTheme="minorEastAsia" w:hint="eastAsia"/>
        </w:rPr>
        <w:t>とちぎ健康づくりセンター・</w:t>
      </w:r>
      <w:r w:rsidRPr="00461B57">
        <w:rPr>
          <w:rFonts w:asciiTheme="minorEastAsia" w:hAnsiTheme="minorEastAsia" w:hint="eastAsia"/>
        </w:rPr>
        <w:t>とちぎ</w:t>
      </w:r>
      <w:r w:rsidR="00BD3D54" w:rsidRPr="00461B57">
        <w:rPr>
          <w:rFonts w:asciiTheme="minorEastAsia" w:hAnsiTheme="minorEastAsia" w:hint="eastAsia"/>
        </w:rPr>
        <w:t>生きがい</w:t>
      </w:r>
      <w:r w:rsidRPr="00461B57">
        <w:rPr>
          <w:rFonts w:asciiTheme="minorEastAsia" w:hAnsiTheme="minorEastAsia" w:hint="eastAsia"/>
        </w:rPr>
        <w:t>づくりセンターの利用にあたっては、主催者（申請者）に新型コロナウイルス感染拡大防止対策の徹底をお願いしております。</w:t>
      </w:r>
    </w:p>
    <w:p w:rsidR="009E36C7" w:rsidRDefault="00AA618A" w:rsidP="009E36C7">
      <w:pPr>
        <w:ind w:firstLineChars="100" w:firstLine="210"/>
        <w:rPr>
          <w:rFonts w:asciiTheme="minorEastAsia" w:hAnsiTheme="minorEastAsia"/>
        </w:rPr>
      </w:pPr>
      <w:r w:rsidRPr="00461B57">
        <w:rPr>
          <w:rFonts w:asciiTheme="minorEastAsia" w:hAnsiTheme="minorEastAsia" w:hint="eastAsia"/>
        </w:rPr>
        <w:t>つきましては、下記の項目により</w:t>
      </w:r>
      <w:r w:rsidR="006A4FE7" w:rsidRPr="00461B57">
        <w:rPr>
          <w:rFonts w:asciiTheme="minorEastAsia" w:hAnsiTheme="minorEastAsia" w:hint="eastAsia"/>
        </w:rPr>
        <w:t>防止</w:t>
      </w:r>
      <w:r w:rsidR="00533C71" w:rsidRPr="00461B57">
        <w:rPr>
          <w:rFonts w:asciiTheme="minorEastAsia" w:hAnsiTheme="minorEastAsia" w:hint="eastAsia"/>
        </w:rPr>
        <w:t>対策の確認を行ってください。対策が取れない場合は、利用をお断りいたします。</w:t>
      </w:r>
    </w:p>
    <w:p w:rsidR="00CD169A" w:rsidRPr="00461B57" w:rsidRDefault="00CD169A" w:rsidP="009E36C7">
      <w:pPr>
        <w:ind w:firstLineChars="100" w:firstLine="210"/>
        <w:rPr>
          <w:rFonts w:asciiTheme="minorEastAsia" w:hAnsiTheme="minorEastAsia" w:hint="eastAsia"/>
        </w:rPr>
      </w:pPr>
      <w:bookmarkStart w:id="0" w:name="_GoBack"/>
      <w:bookmarkEnd w:id="0"/>
    </w:p>
    <w:tbl>
      <w:tblPr>
        <w:tblStyle w:val="a3"/>
        <w:tblW w:w="8784" w:type="dxa"/>
        <w:tblLook w:val="04A0" w:firstRow="1" w:lastRow="0" w:firstColumn="1" w:lastColumn="0" w:noHBand="0" w:noVBand="1"/>
      </w:tblPr>
      <w:tblGrid>
        <w:gridCol w:w="1696"/>
        <w:gridCol w:w="7088"/>
      </w:tblGrid>
      <w:tr w:rsidR="009E36C7" w:rsidRPr="00461B57" w:rsidTr="00C07038">
        <w:trPr>
          <w:trHeight w:val="538"/>
        </w:trPr>
        <w:tc>
          <w:tcPr>
            <w:tcW w:w="1696" w:type="dxa"/>
            <w:vAlign w:val="center"/>
          </w:tcPr>
          <w:p w:rsidR="009E36C7" w:rsidRPr="00461B57" w:rsidRDefault="009E36C7" w:rsidP="00C07038">
            <w:pPr>
              <w:rPr>
                <w:rFonts w:asciiTheme="minorEastAsia" w:hAnsiTheme="minorEastAsia"/>
              </w:rPr>
            </w:pPr>
            <w:r w:rsidRPr="00461B57">
              <w:rPr>
                <w:rFonts w:asciiTheme="minorEastAsia" w:hAnsiTheme="minorEastAsia" w:hint="eastAsia"/>
              </w:rPr>
              <w:t>利用日時</w:t>
            </w:r>
          </w:p>
          <w:p w:rsidR="009E36C7" w:rsidRPr="00461B57" w:rsidRDefault="009E36C7" w:rsidP="00C07038">
            <w:pPr>
              <w:rPr>
                <w:rFonts w:asciiTheme="minorEastAsia" w:hAnsiTheme="minorEastAsia"/>
              </w:rPr>
            </w:pPr>
            <w:r w:rsidRPr="00461B57">
              <w:rPr>
                <w:rFonts w:asciiTheme="minorEastAsia" w:hAnsiTheme="minorEastAsia" w:hint="eastAsia"/>
              </w:rPr>
              <w:t xml:space="preserve">　　　　　　　　　</w:t>
            </w:r>
          </w:p>
        </w:tc>
        <w:tc>
          <w:tcPr>
            <w:tcW w:w="7088" w:type="dxa"/>
            <w:vAlign w:val="center"/>
          </w:tcPr>
          <w:p w:rsidR="009E36C7" w:rsidRPr="00461B57" w:rsidRDefault="009E36C7" w:rsidP="00C07038">
            <w:pPr>
              <w:ind w:left="126"/>
              <w:rPr>
                <w:rFonts w:asciiTheme="minorEastAsia" w:hAnsiTheme="minorEastAsia"/>
              </w:rPr>
            </w:pPr>
            <w:r w:rsidRPr="00461B57">
              <w:rPr>
                <w:rFonts w:asciiTheme="minorEastAsia" w:hAnsiTheme="minorEastAsia" w:hint="eastAsia"/>
              </w:rPr>
              <w:t>令和　　　年　　　月　　　日　（　　　）</w:t>
            </w:r>
          </w:p>
          <w:p w:rsidR="009E36C7" w:rsidRPr="00461B57" w:rsidRDefault="009E36C7" w:rsidP="00C07038">
            <w:pPr>
              <w:rPr>
                <w:rFonts w:asciiTheme="minorEastAsia" w:hAnsiTheme="minorEastAsia"/>
              </w:rPr>
            </w:pPr>
            <w:r w:rsidRPr="00461B57">
              <w:rPr>
                <w:rFonts w:asciiTheme="minorEastAsia" w:hAnsiTheme="minorEastAsia" w:hint="eastAsia"/>
              </w:rPr>
              <w:t xml:space="preserve">　　　　　時　　　　　分　～　　　　　時　　　　　分</w:t>
            </w:r>
          </w:p>
        </w:tc>
      </w:tr>
      <w:tr w:rsidR="009E36C7" w:rsidRPr="00461B57" w:rsidTr="00C07038">
        <w:trPr>
          <w:trHeight w:val="519"/>
        </w:trPr>
        <w:tc>
          <w:tcPr>
            <w:tcW w:w="1696" w:type="dxa"/>
            <w:vAlign w:val="center"/>
          </w:tcPr>
          <w:p w:rsidR="009E36C7" w:rsidRPr="00461B57" w:rsidRDefault="007714F2" w:rsidP="00C07038">
            <w:pPr>
              <w:rPr>
                <w:rFonts w:asciiTheme="minorEastAsia" w:hAnsiTheme="minorEastAsia"/>
              </w:rPr>
            </w:pPr>
            <w:r w:rsidRPr="00461B57">
              <w:rPr>
                <w:rFonts w:asciiTheme="minorEastAsia" w:hAnsiTheme="minorEastAsia" w:hint="eastAsia"/>
              </w:rPr>
              <w:t>利用施設</w:t>
            </w:r>
            <w:r w:rsidR="009E36C7" w:rsidRPr="00461B57">
              <w:rPr>
                <w:rFonts w:asciiTheme="minorEastAsia" w:hAnsiTheme="minorEastAsia" w:hint="eastAsia"/>
              </w:rPr>
              <w:t xml:space="preserve">　　　　　　　</w:t>
            </w:r>
          </w:p>
        </w:tc>
        <w:tc>
          <w:tcPr>
            <w:tcW w:w="7088" w:type="dxa"/>
            <w:vAlign w:val="center"/>
          </w:tcPr>
          <w:p w:rsidR="009E36C7" w:rsidRPr="00461B57" w:rsidRDefault="009E36C7" w:rsidP="00C07038">
            <w:pPr>
              <w:ind w:left="336"/>
              <w:rPr>
                <w:rFonts w:asciiTheme="minorEastAsia" w:hAnsiTheme="minorEastAsia"/>
              </w:rPr>
            </w:pPr>
          </w:p>
        </w:tc>
      </w:tr>
      <w:tr w:rsidR="009E36C7" w:rsidRPr="00461B57" w:rsidTr="00C07038">
        <w:trPr>
          <w:trHeight w:val="643"/>
        </w:trPr>
        <w:tc>
          <w:tcPr>
            <w:tcW w:w="1696" w:type="dxa"/>
            <w:vAlign w:val="center"/>
          </w:tcPr>
          <w:p w:rsidR="009E36C7" w:rsidRPr="00461B57" w:rsidRDefault="009E36C7" w:rsidP="00C07038">
            <w:pPr>
              <w:rPr>
                <w:rFonts w:asciiTheme="minorEastAsia" w:hAnsiTheme="minorEastAsia"/>
              </w:rPr>
            </w:pPr>
            <w:r w:rsidRPr="00461B57">
              <w:rPr>
                <w:rFonts w:asciiTheme="minorEastAsia" w:hAnsiTheme="minorEastAsia" w:hint="eastAsia"/>
              </w:rPr>
              <w:t>申請者名</w:t>
            </w:r>
          </w:p>
        </w:tc>
        <w:tc>
          <w:tcPr>
            <w:tcW w:w="7088" w:type="dxa"/>
            <w:vAlign w:val="center"/>
          </w:tcPr>
          <w:p w:rsidR="009E36C7" w:rsidRPr="00461B57" w:rsidRDefault="009E36C7" w:rsidP="00C07038">
            <w:pPr>
              <w:rPr>
                <w:rFonts w:asciiTheme="minorEastAsia" w:hAnsiTheme="minorEastAsia"/>
              </w:rPr>
            </w:pPr>
          </w:p>
        </w:tc>
      </w:tr>
    </w:tbl>
    <w:p w:rsidR="00CD169A" w:rsidRPr="00461B57" w:rsidRDefault="00AA618A" w:rsidP="00244F86">
      <w:pPr>
        <w:rPr>
          <w:rFonts w:asciiTheme="minorEastAsia" w:hAnsiTheme="minorEastAsia" w:hint="eastAsia"/>
        </w:rPr>
      </w:pPr>
      <w:r w:rsidRPr="00461B57">
        <w:rPr>
          <w:rFonts w:asciiTheme="minorEastAsia" w:hAnsiTheme="minorEastAsia" w:hint="eastAsia"/>
        </w:rPr>
        <w:t xml:space="preserve">　</w:t>
      </w:r>
    </w:p>
    <w:tbl>
      <w:tblPr>
        <w:tblStyle w:val="a3"/>
        <w:tblW w:w="8784" w:type="dxa"/>
        <w:tblLook w:val="04A0" w:firstRow="1" w:lastRow="0" w:firstColumn="1" w:lastColumn="0" w:noHBand="0" w:noVBand="1"/>
      </w:tblPr>
      <w:tblGrid>
        <w:gridCol w:w="562"/>
        <w:gridCol w:w="5670"/>
        <w:gridCol w:w="2552"/>
      </w:tblGrid>
      <w:tr w:rsidR="003A012E" w:rsidRPr="00461B57" w:rsidTr="00B22D4C">
        <w:trPr>
          <w:trHeight w:val="270"/>
        </w:trPr>
        <w:tc>
          <w:tcPr>
            <w:tcW w:w="562" w:type="dxa"/>
            <w:vAlign w:val="center"/>
          </w:tcPr>
          <w:p w:rsidR="003A012E" w:rsidRPr="00461B57" w:rsidRDefault="003A012E" w:rsidP="003A012E">
            <w:pPr>
              <w:rPr>
                <w:rFonts w:asciiTheme="minorEastAsia" w:hAnsiTheme="minorEastAsia"/>
              </w:rPr>
            </w:pPr>
          </w:p>
        </w:tc>
        <w:tc>
          <w:tcPr>
            <w:tcW w:w="5670" w:type="dxa"/>
            <w:vAlign w:val="center"/>
          </w:tcPr>
          <w:p w:rsidR="003A012E" w:rsidRPr="00461B57" w:rsidRDefault="0098578B" w:rsidP="0098578B">
            <w:pPr>
              <w:jc w:val="center"/>
              <w:rPr>
                <w:rFonts w:asciiTheme="minorEastAsia" w:hAnsiTheme="minorEastAsia"/>
              </w:rPr>
            </w:pPr>
            <w:r w:rsidRPr="00461B57">
              <w:rPr>
                <w:rFonts w:asciiTheme="minorEastAsia" w:hAnsiTheme="minorEastAsia" w:hint="eastAsia"/>
              </w:rPr>
              <w:t>項</w:t>
            </w:r>
            <w:r w:rsidR="00AA618A" w:rsidRPr="00461B57">
              <w:rPr>
                <w:rFonts w:asciiTheme="minorEastAsia" w:hAnsiTheme="minorEastAsia" w:hint="eastAsia"/>
              </w:rPr>
              <w:t xml:space="preserve">　</w:t>
            </w:r>
            <w:r w:rsidRPr="00461B57">
              <w:rPr>
                <w:rFonts w:asciiTheme="minorEastAsia" w:hAnsiTheme="minorEastAsia" w:hint="eastAsia"/>
              </w:rPr>
              <w:t>目</w:t>
            </w:r>
          </w:p>
        </w:tc>
        <w:tc>
          <w:tcPr>
            <w:tcW w:w="2552" w:type="dxa"/>
            <w:vAlign w:val="center"/>
          </w:tcPr>
          <w:p w:rsidR="003A012E" w:rsidRPr="00461B57" w:rsidRDefault="0098578B" w:rsidP="0098578B">
            <w:pPr>
              <w:jc w:val="center"/>
              <w:rPr>
                <w:rFonts w:asciiTheme="minorEastAsia" w:hAnsiTheme="minorEastAsia"/>
              </w:rPr>
            </w:pPr>
            <w:r w:rsidRPr="00461B57">
              <w:rPr>
                <w:rFonts w:asciiTheme="minorEastAsia" w:hAnsiTheme="minorEastAsia" w:hint="eastAsia"/>
              </w:rPr>
              <w:t>チェック</w:t>
            </w:r>
            <w:r w:rsidR="00BE1BF7" w:rsidRPr="00461B57">
              <w:rPr>
                <w:rFonts w:asciiTheme="minorEastAsia" w:hAnsiTheme="minorEastAsia" w:hint="eastAsia"/>
              </w:rPr>
              <w:t>（〇</w:t>
            </w:r>
            <w:r w:rsidR="00B9753B" w:rsidRPr="00461B57">
              <w:rPr>
                <w:rFonts w:asciiTheme="minorEastAsia" w:hAnsiTheme="minorEastAsia" w:hint="eastAsia"/>
              </w:rPr>
              <w:t>をつける）</w:t>
            </w:r>
          </w:p>
        </w:tc>
      </w:tr>
      <w:tr w:rsidR="003A012E" w:rsidRPr="00461B57" w:rsidTr="00BC19F0">
        <w:trPr>
          <w:trHeight w:val="932"/>
        </w:trPr>
        <w:tc>
          <w:tcPr>
            <w:tcW w:w="562" w:type="dxa"/>
            <w:vAlign w:val="center"/>
          </w:tcPr>
          <w:p w:rsidR="003A012E" w:rsidRPr="00461B57" w:rsidRDefault="003A012E" w:rsidP="003A012E">
            <w:pPr>
              <w:rPr>
                <w:rFonts w:asciiTheme="minorEastAsia" w:hAnsiTheme="minorEastAsia"/>
              </w:rPr>
            </w:pPr>
            <w:r w:rsidRPr="00461B57">
              <w:rPr>
                <w:rFonts w:asciiTheme="minorEastAsia" w:hAnsiTheme="minorEastAsia" w:hint="eastAsia"/>
              </w:rPr>
              <w:t>１</w:t>
            </w:r>
          </w:p>
        </w:tc>
        <w:tc>
          <w:tcPr>
            <w:tcW w:w="5670" w:type="dxa"/>
            <w:vAlign w:val="center"/>
          </w:tcPr>
          <w:p w:rsidR="003A012E" w:rsidRPr="00461B57" w:rsidRDefault="003A012E" w:rsidP="00BC19F0">
            <w:pPr>
              <w:rPr>
                <w:rFonts w:asciiTheme="minorEastAsia" w:hAnsiTheme="minorEastAsia"/>
              </w:rPr>
            </w:pPr>
            <w:r w:rsidRPr="00461B57">
              <w:rPr>
                <w:rFonts w:asciiTheme="minorEastAsia" w:hAnsiTheme="minorEastAsia" w:hint="eastAsia"/>
              </w:rPr>
              <w:t>利用目的は、以下の内容を含まない</w:t>
            </w:r>
          </w:p>
          <w:p w:rsidR="003A012E" w:rsidRPr="00461B57" w:rsidRDefault="003A012E" w:rsidP="000D4142">
            <w:pPr>
              <w:spacing w:line="0" w:lineRule="atLeast"/>
              <w:rPr>
                <w:rFonts w:asciiTheme="minorEastAsia" w:hAnsiTheme="minorEastAsia"/>
              </w:rPr>
            </w:pPr>
            <w:r w:rsidRPr="00461B57">
              <w:rPr>
                <w:rFonts w:asciiTheme="minorEastAsia" w:hAnsiTheme="minorEastAsia" w:hint="eastAsia"/>
              </w:rPr>
              <w:t>・大声での発声、歌唱や声援を行うもの</w:t>
            </w:r>
          </w:p>
          <w:p w:rsidR="003A012E" w:rsidRPr="00461B57" w:rsidRDefault="003A012E" w:rsidP="000D4142">
            <w:pPr>
              <w:spacing w:line="0" w:lineRule="atLeast"/>
              <w:rPr>
                <w:rFonts w:asciiTheme="minorEastAsia" w:hAnsiTheme="minorEastAsia"/>
              </w:rPr>
            </w:pPr>
            <w:r w:rsidRPr="00461B57">
              <w:rPr>
                <w:rFonts w:asciiTheme="minorEastAsia" w:hAnsiTheme="minorEastAsia" w:hint="eastAsia"/>
              </w:rPr>
              <w:t>・近距離での会話が想定され</w:t>
            </w:r>
            <w:r w:rsidR="005568CB" w:rsidRPr="00461B57">
              <w:rPr>
                <w:rFonts w:asciiTheme="minorEastAsia" w:hAnsiTheme="minorEastAsia" w:hint="eastAsia"/>
              </w:rPr>
              <w:t>る</w:t>
            </w:r>
            <w:r w:rsidRPr="00461B57">
              <w:rPr>
                <w:rFonts w:asciiTheme="minorEastAsia" w:hAnsiTheme="minorEastAsia" w:hint="eastAsia"/>
              </w:rPr>
              <w:t>もの</w:t>
            </w:r>
          </w:p>
        </w:tc>
        <w:tc>
          <w:tcPr>
            <w:tcW w:w="2552" w:type="dxa"/>
            <w:vAlign w:val="center"/>
          </w:tcPr>
          <w:p w:rsidR="003A012E" w:rsidRPr="00461B57" w:rsidRDefault="003A012E" w:rsidP="0098578B">
            <w:pPr>
              <w:jc w:val="center"/>
              <w:rPr>
                <w:rFonts w:asciiTheme="minorEastAsia" w:hAnsiTheme="minorEastAsia"/>
              </w:rPr>
            </w:pPr>
          </w:p>
        </w:tc>
      </w:tr>
      <w:tr w:rsidR="005568CB" w:rsidRPr="00461B57" w:rsidTr="009E36C7">
        <w:trPr>
          <w:trHeight w:val="873"/>
        </w:trPr>
        <w:tc>
          <w:tcPr>
            <w:tcW w:w="562" w:type="dxa"/>
            <w:vAlign w:val="center"/>
          </w:tcPr>
          <w:p w:rsidR="005568CB" w:rsidRPr="00461B57" w:rsidRDefault="005568CB" w:rsidP="003A012E">
            <w:pPr>
              <w:rPr>
                <w:rFonts w:asciiTheme="minorEastAsia" w:hAnsiTheme="minorEastAsia"/>
              </w:rPr>
            </w:pPr>
            <w:r w:rsidRPr="00461B57">
              <w:rPr>
                <w:rFonts w:asciiTheme="minorEastAsia" w:hAnsiTheme="minorEastAsia" w:hint="eastAsia"/>
              </w:rPr>
              <w:t>２</w:t>
            </w:r>
          </w:p>
        </w:tc>
        <w:tc>
          <w:tcPr>
            <w:tcW w:w="5670" w:type="dxa"/>
            <w:vAlign w:val="center"/>
          </w:tcPr>
          <w:p w:rsidR="005568CB" w:rsidRPr="00461B57" w:rsidRDefault="005568CB" w:rsidP="003A012E">
            <w:pPr>
              <w:rPr>
                <w:rFonts w:asciiTheme="minorEastAsia" w:hAnsiTheme="minorEastAsia"/>
              </w:rPr>
            </w:pPr>
            <w:r w:rsidRPr="00461B57">
              <w:rPr>
                <w:rFonts w:asciiTheme="minorEastAsia" w:hAnsiTheme="minorEastAsia" w:hint="eastAsia"/>
              </w:rPr>
              <w:t>３つの密（密閉・密集・密接）の発生が原則想定されない</w:t>
            </w:r>
          </w:p>
          <w:p w:rsidR="009A1900" w:rsidRPr="00461B57" w:rsidRDefault="009A1900" w:rsidP="009A1900">
            <w:pPr>
              <w:rPr>
                <w:rFonts w:asciiTheme="minorEastAsia" w:hAnsiTheme="minorEastAsia"/>
              </w:rPr>
            </w:pPr>
            <w:r w:rsidRPr="00461B57">
              <w:rPr>
                <w:rFonts w:asciiTheme="minorEastAsia" w:hAnsiTheme="minorEastAsia" w:hint="eastAsia"/>
              </w:rPr>
              <w:t>（人と人との</w:t>
            </w:r>
            <w:r w:rsidR="009C05C5" w:rsidRPr="00461B57">
              <w:rPr>
                <w:rFonts w:asciiTheme="minorEastAsia" w:hAnsiTheme="minorEastAsia" w:hint="eastAsia"/>
              </w:rPr>
              <w:t>間隔</w:t>
            </w:r>
            <w:r w:rsidRPr="00461B57">
              <w:rPr>
                <w:rFonts w:asciiTheme="minorEastAsia" w:hAnsiTheme="minorEastAsia" w:hint="eastAsia"/>
              </w:rPr>
              <w:t>はできるだけ２ｍを目安に）</w:t>
            </w:r>
          </w:p>
        </w:tc>
        <w:tc>
          <w:tcPr>
            <w:tcW w:w="2552" w:type="dxa"/>
            <w:vAlign w:val="center"/>
          </w:tcPr>
          <w:p w:rsidR="005568CB" w:rsidRPr="00461B57" w:rsidRDefault="005568CB" w:rsidP="0098578B">
            <w:pPr>
              <w:jc w:val="center"/>
              <w:rPr>
                <w:rFonts w:asciiTheme="minorEastAsia" w:hAnsiTheme="minorEastAsia"/>
              </w:rPr>
            </w:pPr>
          </w:p>
        </w:tc>
      </w:tr>
      <w:tr w:rsidR="003A012E" w:rsidRPr="00461B57" w:rsidTr="009E36C7">
        <w:trPr>
          <w:trHeight w:val="686"/>
        </w:trPr>
        <w:tc>
          <w:tcPr>
            <w:tcW w:w="562" w:type="dxa"/>
            <w:vAlign w:val="center"/>
          </w:tcPr>
          <w:p w:rsidR="003A012E" w:rsidRPr="00461B57" w:rsidRDefault="005568CB" w:rsidP="003A012E">
            <w:pPr>
              <w:rPr>
                <w:rFonts w:asciiTheme="minorEastAsia" w:hAnsiTheme="minorEastAsia"/>
              </w:rPr>
            </w:pPr>
            <w:r w:rsidRPr="00461B57">
              <w:rPr>
                <w:rFonts w:asciiTheme="minorEastAsia" w:hAnsiTheme="minorEastAsia" w:hint="eastAsia"/>
              </w:rPr>
              <w:t>３</w:t>
            </w:r>
          </w:p>
        </w:tc>
        <w:tc>
          <w:tcPr>
            <w:tcW w:w="5670" w:type="dxa"/>
            <w:vAlign w:val="center"/>
          </w:tcPr>
          <w:p w:rsidR="003A012E" w:rsidRPr="00461B57" w:rsidRDefault="003A012E" w:rsidP="000D4142">
            <w:pPr>
              <w:spacing w:line="0" w:lineRule="atLeast"/>
              <w:rPr>
                <w:rFonts w:asciiTheme="minorEastAsia" w:hAnsiTheme="minorEastAsia"/>
              </w:rPr>
            </w:pPr>
            <w:r w:rsidRPr="00461B57">
              <w:rPr>
                <w:rFonts w:asciiTheme="minorEastAsia" w:hAnsiTheme="minorEastAsia" w:hint="eastAsia"/>
              </w:rPr>
              <w:t>利用人数が少人数である</w:t>
            </w:r>
          </w:p>
          <w:p w:rsidR="003A012E" w:rsidRPr="00461B57" w:rsidRDefault="003A012E" w:rsidP="004D73ED">
            <w:pPr>
              <w:spacing w:line="0" w:lineRule="atLeast"/>
              <w:rPr>
                <w:rFonts w:asciiTheme="minorEastAsia" w:hAnsiTheme="minorEastAsia"/>
              </w:rPr>
            </w:pPr>
            <w:r w:rsidRPr="00461B57">
              <w:rPr>
                <w:rFonts w:asciiTheme="minorEastAsia" w:hAnsiTheme="minorEastAsia" w:hint="eastAsia"/>
              </w:rPr>
              <w:t>（</w:t>
            </w:r>
            <w:r w:rsidR="00E91CC1" w:rsidRPr="00461B57">
              <w:rPr>
                <w:rFonts w:asciiTheme="minorEastAsia" w:hAnsiTheme="minorEastAsia" w:hint="eastAsia"/>
              </w:rPr>
              <w:t>収容定員の半分以下の参加人数</w:t>
            </w:r>
            <w:r w:rsidRPr="00461B57">
              <w:rPr>
                <w:rFonts w:asciiTheme="minorEastAsia" w:hAnsiTheme="minorEastAsia" w:hint="eastAsia"/>
              </w:rPr>
              <w:t>）</w:t>
            </w:r>
          </w:p>
        </w:tc>
        <w:tc>
          <w:tcPr>
            <w:tcW w:w="2552" w:type="dxa"/>
            <w:vAlign w:val="center"/>
          </w:tcPr>
          <w:p w:rsidR="003A012E" w:rsidRPr="00461B57" w:rsidRDefault="003A012E" w:rsidP="0098578B">
            <w:pPr>
              <w:jc w:val="center"/>
              <w:rPr>
                <w:rFonts w:asciiTheme="minorEastAsia" w:hAnsiTheme="minorEastAsia"/>
              </w:rPr>
            </w:pPr>
          </w:p>
        </w:tc>
      </w:tr>
      <w:tr w:rsidR="003A012E" w:rsidRPr="00461B57" w:rsidTr="00BA1E3D">
        <w:trPr>
          <w:trHeight w:val="624"/>
        </w:trPr>
        <w:tc>
          <w:tcPr>
            <w:tcW w:w="562" w:type="dxa"/>
            <w:vAlign w:val="center"/>
          </w:tcPr>
          <w:p w:rsidR="003A012E" w:rsidRPr="00461B57" w:rsidRDefault="003A012E" w:rsidP="003A012E">
            <w:pPr>
              <w:rPr>
                <w:rFonts w:asciiTheme="minorEastAsia" w:hAnsiTheme="minorEastAsia"/>
              </w:rPr>
            </w:pPr>
            <w:r w:rsidRPr="00461B57">
              <w:rPr>
                <w:rFonts w:asciiTheme="minorEastAsia" w:hAnsiTheme="minorEastAsia" w:hint="eastAsia"/>
              </w:rPr>
              <w:t>４</w:t>
            </w:r>
          </w:p>
        </w:tc>
        <w:tc>
          <w:tcPr>
            <w:tcW w:w="5670" w:type="dxa"/>
            <w:vAlign w:val="center"/>
          </w:tcPr>
          <w:p w:rsidR="003A012E" w:rsidRPr="00461B57" w:rsidRDefault="003A012E" w:rsidP="003A012E">
            <w:pPr>
              <w:rPr>
                <w:rFonts w:asciiTheme="minorEastAsia" w:hAnsiTheme="minorEastAsia"/>
              </w:rPr>
            </w:pPr>
            <w:r w:rsidRPr="00461B57">
              <w:rPr>
                <w:rFonts w:asciiTheme="minorEastAsia" w:hAnsiTheme="minorEastAsia" w:hint="eastAsia"/>
              </w:rPr>
              <w:t>参加者全員の氏名及び電話番号を把握</w:t>
            </w:r>
            <w:r w:rsidR="00244F86" w:rsidRPr="00461B57">
              <w:rPr>
                <w:rFonts w:asciiTheme="minorEastAsia" w:hAnsiTheme="minorEastAsia" w:hint="eastAsia"/>
              </w:rPr>
              <w:t>できる</w:t>
            </w:r>
          </w:p>
        </w:tc>
        <w:tc>
          <w:tcPr>
            <w:tcW w:w="2552" w:type="dxa"/>
            <w:vAlign w:val="center"/>
          </w:tcPr>
          <w:p w:rsidR="003A012E" w:rsidRPr="00461B57" w:rsidRDefault="003A012E" w:rsidP="0098578B">
            <w:pPr>
              <w:jc w:val="center"/>
              <w:rPr>
                <w:rFonts w:asciiTheme="minorEastAsia" w:hAnsiTheme="minorEastAsia"/>
              </w:rPr>
            </w:pPr>
          </w:p>
        </w:tc>
      </w:tr>
      <w:tr w:rsidR="003A012E" w:rsidRPr="00461B57" w:rsidTr="00BA1E3D">
        <w:trPr>
          <w:trHeight w:val="624"/>
        </w:trPr>
        <w:tc>
          <w:tcPr>
            <w:tcW w:w="562" w:type="dxa"/>
            <w:vAlign w:val="center"/>
          </w:tcPr>
          <w:p w:rsidR="003A012E" w:rsidRPr="00461B57" w:rsidRDefault="00CD169A" w:rsidP="003A012E">
            <w:pPr>
              <w:rPr>
                <w:rFonts w:asciiTheme="minorEastAsia" w:hAnsiTheme="minorEastAsia"/>
              </w:rPr>
            </w:pPr>
            <w:r>
              <w:rPr>
                <w:rFonts w:asciiTheme="minorEastAsia" w:hAnsiTheme="minorEastAsia" w:hint="eastAsia"/>
              </w:rPr>
              <w:t>５</w:t>
            </w:r>
          </w:p>
        </w:tc>
        <w:tc>
          <w:tcPr>
            <w:tcW w:w="5670" w:type="dxa"/>
            <w:vAlign w:val="center"/>
          </w:tcPr>
          <w:p w:rsidR="003A012E" w:rsidRPr="00461B57" w:rsidRDefault="0098578B" w:rsidP="003A012E">
            <w:pPr>
              <w:rPr>
                <w:rFonts w:asciiTheme="minorEastAsia" w:hAnsiTheme="minorEastAsia"/>
              </w:rPr>
            </w:pPr>
            <w:r w:rsidRPr="00461B57">
              <w:rPr>
                <w:rFonts w:asciiTheme="minorEastAsia" w:hAnsiTheme="minorEastAsia" w:hint="eastAsia"/>
              </w:rPr>
              <w:t>マスク</w:t>
            </w:r>
            <w:r w:rsidR="00BF6F57" w:rsidRPr="00461B57">
              <w:rPr>
                <w:rFonts w:asciiTheme="minorEastAsia" w:hAnsiTheme="minorEastAsia" w:hint="eastAsia"/>
              </w:rPr>
              <w:t>を着用</w:t>
            </w:r>
            <w:r w:rsidR="00244F86" w:rsidRPr="00461B57">
              <w:rPr>
                <w:rFonts w:asciiTheme="minorEastAsia" w:hAnsiTheme="minorEastAsia" w:hint="eastAsia"/>
              </w:rPr>
              <w:t>する</w:t>
            </w:r>
          </w:p>
        </w:tc>
        <w:tc>
          <w:tcPr>
            <w:tcW w:w="2552" w:type="dxa"/>
            <w:vAlign w:val="center"/>
          </w:tcPr>
          <w:p w:rsidR="003A012E" w:rsidRPr="00461B57" w:rsidRDefault="003A012E" w:rsidP="0098578B">
            <w:pPr>
              <w:jc w:val="center"/>
              <w:rPr>
                <w:rFonts w:asciiTheme="minorEastAsia" w:hAnsiTheme="minorEastAsia"/>
              </w:rPr>
            </w:pPr>
          </w:p>
        </w:tc>
      </w:tr>
      <w:tr w:rsidR="00F630FD" w:rsidRPr="00461B57" w:rsidTr="00BA1E3D">
        <w:trPr>
          <w:trHeight w:val="624"/>
        </w:trPr>
        <w:tc>
          <w:tcPr>
            <w:tcW w:w="562" w:type="dxa"/>
            <w:vMerge w:val="restart"/>
            <w:vAlign w:val="center"/>
          </w:tcPr>
          <w:p w:rsidR="00F630FD" w:rsidRPr="00461B57" w:rsidRDefault="00CD169A" w:rsidP="003A012E">
            <w:pPr>
              <w:rPr>
                <w:rFonts w:asciiTheme="minorEastAsia" w:hAnsiTheme="minorEastAsia"/>
              </w:rPr>
            </w:pPr>
            <w:r>
              <w:rPr>
                <w:rFonts w:asciiTheme="minorEastAsia" w:hAnsiTheme="minorEastAsia" w:hint="eastAsia"/>
              </w:rPr>
              <w:t>６</w:t>
            </w:r>
          </w:p>
        </w:tc>
        <w:tc>
          <w:tcPr>
            <w:tcW w:w="5670" w:type="dxa"/>
            <w:vAlign w:val="center"/>
          </w:tcPr>
          <w:p w:rsidR="00F630FD" w:rsidRPr="00F630FD" w:rsidRDefault="00F630FD" w:rsidP="00F630FD">
            <w:pPr>
              <w:rPr>
                <w:rFonts w:asciiTheme="minorEastAsia" w:hAnsiTheme="minorEastAsia"/>
              </w:rPr>
            </w:pPr>
            <w:r w:rsidRPr="00461B57">
              <w:rPr>
                <w:rFonts w:asciiTheme="minorEastAsia" w:hAnsiTheme="minorEastAsia" w:hint="eastAsia"/>
              </w:rPr>
              <w:t>参加者の体調及び体温確認を実施する</w:t>
            </w:r>
          </w:p>
        </w:tc>
        <w:tc>
          <w:tcPr>
            <w:tcW w:w="2552" w:type="dxa"/>
            <w:vAlign w:val="center"/>
          </w:tcPr>
          <w:p w:rsidR="00F630FD" w:rsidRPr="00461B57" w:rsidRDefault="00F630FD" w:rsidP="00BA1E3D">
            <w:pPr>
              <w:jc w:val="center"/>
              <w:rPr>
                <w:rFonts w:asciiTheme="minorEastAsia" w:hAnsiTheme="minorEastAsia"/>
              </w:rPr>
            </w:pPr>
          </w:p>
        </w:tc>
      </w:tr>
      <w:tr w:rsidR="00F630FD" w:rsidRPr="00461B57" w:rsidTr="00BA1E3D">
        <w:trPr>
          <w:trHeight w:val="624"/>
        </w:trPr>
        <w:tc>
          <w:tcPr>
            <w:tcW w:w="562" w:type="dxa"/>
            <w:vMerge/>
            <w:vAlign w:val="center"/>
          </w:tcPr>
          <w:p w:rsidR="00F630FD" w:rsidRPr="00461B57" w:rsidRDefault="00F630FD" w:rsidP="003A012E">
            <w:pPr>
              <w:rPr>
                <w:rFonts w:asciiTheme="minorEastAsia" w:hAnsiTheme="minorEastAsia"/>
              </w:rPr>
            </w:pPr>
          </w:p>
        </w:tc>
        <w:tc>
          <w:tcPr>
            <w:tcW w:w="5670" w:type="dxa"/>
            <w:vAlign w:val="center"/>
          </w:tcPr>
          <w:p w:rsidR="00F630FD" w:rsidRPr="00461B57" w:rsidRDefault="00F630FD" w:rsidP="00F630FD">
            <w:pPr>
              <w:rPr>
                <w:rFonts w:asciiTheme="minorEastAsia" w:hAnsiTheme="minorEastAsia" w:cs="ＭＳ 明朝"/>
                <w:szCs w:val="21"/>
              </w:rPr>
            </w:pPr>
            <w:r>
              <w:rPr>
                <w:rFonts w:asciiTheme="minorEastAsia" w:hAnsiTheme="minorEastAsia" w:cs="ＭＳ 明朝" w:hint="eastAsia"/>
                <w:szCs w:val="21"/>
              </w:rPr>
              <w:t>下記に該当しない（一つでも該当する方は</w:t>
            </w:r>
            <w:r w:rsidRPr="00461B57">
              <w:rPr>
                <w:rFonts w:asciiTheme="minorEastAsia" w:hAnsiTheme="minorEastAsia" w:cs="ＭＳ 明朝" w:hint="eastAsia"/>
                <w:szCs w:val="21"/>
              </w:rPr>
              <w:t>、使用不可）</w:t>
            </w:r>
          </w:p>
          <w:p w:rsidR="00F630FD" w:rsidRPr="00461B57" w:rsidRDefault="00F630FD" w:rsidP="00F630FD">
            <w:pPr>
              <w:rPr>
                <w:rFonts w:asciiTheme="minorEastAsia" w:hAnsiTheme="minorEastAsia"/>
              </w:rPr>
            </w:pPr>
            <w:r>
              <w:rPr>
                <w:rFonts w:asciiTheme="minorEastAsia" w:hAnsiTheme="minorEastAsia" w:hint="eastAsia"/>
              </w:rPr>
              <w:t>・</w:t>
            </w:r>
            <w:r w:rsidRPr="00461B57">
              <w:rPr>
                <w:rFonts w:asciiTheme="minorEastAsia" w:hAnsiTheme="minorEastAsia" w:hint="eastAsia"/>
              </w:rPr>
              <w:t>体調がよくない</w:t>
            </w:r>
          </w:p>
          <w:p w:rsidR="00F630FD" w:rsidRPr="00461B57" w:rsidRDefault="00F630FD" w:rsidP="00F630FD">
            <w:pPr>
              <w:rPr>
                <w:rFonts w:asciiTheme="minorEastAsia" w:hAnsiTheme="minorEastAsia"/>
              </w:rPr>
            </w:pPr>
            <w:r>
              <w:rPr>
                <w:rFonts w:asciiTheme="minorEastAsia" w:hAnsiTheme="minorEastAsia" w:hint="eastAsia"/>
              </w:rPr>
              <w:t>・</w:t>
            </w:r>
            <w:r w:rsidRPr="00461B57">
              <w:rPr>
                <w:rFonts w:asciiTheme="minorEastAsia" w:hAnsiTheme="minorEastAsia" w:hint="eastAsia"/>
              </w:rPr>
              <w:t>同居家族や身近な知人に感染が疑われる方がいる</w:t>
            </w:r>
          </w:p>
          <w:p w:rsidR="00F630FD" w:rsidRPr="00461B57" w:rsidRDefault="00F630FD" w:rsidP="006F4195">
            <w:pPr>
              <w:ind w:left="210" w:hangingChars="100" w:hanging="210"/>
              <w:rPr>
                <w:rFonts w:asciiTheme="minorEastAsia" w:hAnsiTheme="minorEastAsia"/>
              </w:rPr>
            </w:pPr>
            <w:r>
              <w:rPr>
                <w:rFonts w:asciiTheme="minorEastAsia" w:hAnsiTheme="minorEastAsia" w:hint="eastAsia"/>
              </w:rPr>
              <w:t>・</w:t>
            </w:r>
            <w:r w:rsidRPr="00461B57">
              <w:rPr>
                <w:rFonts w:asciiTheme="minorEastAsia" w:hAnsiTheme="minorEastAsia" w:hint="eastAsia"/>
              </w:rPr>
              <w:t>過去14日以内に政府から入国制限、入国後の観察期間を必要とされている国、地域等への渡航又は当該在住者との濃厚接触がある</w:t>
            </w:r>
          </w:p>
        </w:tc>
        <w:tc>
          <w:tcPr>
            <w:tcW w:w="2552" w:type="dxa"/>
            <w:vAlign w:val="center"/>
          </w:tcPr>
          <w:p w:rsidR="00F630FD" w:rsidRPr="00461B57" w:rsidRDefault="00F630FD" w:rsidP="00BA1E3D">
            <w:pPr>
              <w:jc w:val="center"/>
              <w:rPr>
                <w:rFonts w:asciiTheme="minorEastAsia" w:hAnsiTheme="minorEastAsia"/>
              </w:rPr>
            </w:pPr>
          </w:p>
        </w:tc>
      </w:tr>
      <w:tr w:rsidR="00B278D7" w:rsidRPr="00461B57" w:rsidTr="00BA1E3D">
        <w:trPr>
          <w:trHeight w:val="624"/>
        </w:trPr>
        <w:tc>
          <w:tcPr>
            <w:tcW w:w="562" w:type="dxa"/>
            <w:vAlign w:val="center"/>
          </w:tcPr>
          <w:p w:rsidR="00B278D7" w:rsidRPr="00461B57" w:rsidRDefault="00CD169A" w:rsidP="003A012E">
            <w:pPr>
              <w:rPr>
                <w:rFonts w:asciiTheme="minorEastAsia" w:hAnsiTheme="minorEastAsia"/>
              </w:rPr>
            </w:pPr>
            <w:r>
              <w:rPr>
                <w:rFonts w:asciiTheme="minorEastAsia" w:hAnsiTheme="minorEastAsia" w:hint="eastAsia"/>
              </w:rPr>
              <w:t>７</w:t>
            </w:r>
          </w:p>
        </w:tc>
        <w:tc>
          <w:tcPr>
            <w:tcW w:w="5670" w:type="dxa"/>
            <w:vAlign w:val="center"/>
          </w:tcPr>
          <w:p w:rsidR="00B278D7" w:rsidRPr="00461B57" w:rsidRDefault="00B22D4C" w:rsidP="003A012E">
            <w:pPr>
              <w:rPr>
                <w:rFonts w:asciiTheme="minorEastAsia" w:hAnsiTheme="minorEastAsia"/>
              </w:rPr>
            </w:pPr>
            <w:r w:rsidRPr="00461B57">
              <w:rPr>
                <w:rFonts w:asciiTheme="minorEastAsia" w:hAnsiTheme="minorEastAsia" w:hint="eastAsia"/>
              </w:rPr>
              <w:t>会場の定期的な換気を行う</w:t>
            </w:r>
          </w:p>
        </w:tc>
        <w:tc>
          <w:tcPr>
            <w:tcW w:w="2552" w:type="dxa"/>
            <w:vAlign w:val="center"/>
          </w:tcPr>
          <w:p w:rsidR="00B278D7" w:rsidRPr="00461B57" w:rsidRDefault="00B278D7" w:rsidP="00BA1E3D">
            <w:pPr>
              <w:jc w:val="center"/>
              <w:rPr>
                <w:rFonts w:asciiTheme="minorEastAsia" w:hAnsiTheme="minorEastAsia"/>
              </w:rPr>
            </w:pPr>
          </w:p>
        </w:tc>
      </w:tr>
      <w:tr w:rsidR="00B278D7" w:rsidRPr="00461B57" w:rsidTr="00BA1E3D">
        <w:trPr>
          <w:trHeight w:val="762"/>
        </w:trPr>
        <w:tc>
          <w:tcPr>
            <w:tcW w:w="562" w:type="dxa"/>
            <w:vAlign w:val="center"/>
          </w:tcPr>
          <w:p w:rsidR="00B278D7" w:rsidRPr="00461B57" w:rsidRDefault="00CD169A" w:rsidP="003A012E">
            <w:pPr>
              <w:rPr>
                <w:rFonts w:asciiTheme="minorEastAsia" w:hAnsiTheme="minorEastAsia"/>
              </w:rPr>
            </w:pPr>
            <w:r>
              <w:rPr>
                <w:rFonts w:asciiTheme="minorEastAsia" w:hAnsiTheme="minorEastAsia" w:hint="eastAsia"/>
              </w:rPr>
              <w:t>８</w:t>
            </w:r>
          </w:p>
        </w:tc>
        <w:tc>
          <w:tcPr>
            <w:tcW w:w="5670" w:type="dxa"/>
            <w:vAlign w:val="center"/>
          </w:tcPr>
          <w:p w:rsidR="00B278D7" w:rsidRPr="00461B57" w:rsidRDefault="00B22D4C" w:rsidP="000D4142">
            <w:pPr>
              <w:spacing w:line="0" w:lineRule="atLeast"/>
              <w:rPr>
                <w:rFonts w:asciiTheme="minorEastAsia" w:hAnsiTheme="minorEastAsia"/>
              </w:rPr>
            </w:pPr>
            <w:r w:rsidRPr="00461B57">
              <w:rPr>
                <w:rFonts w:asciiTheme="minorEastAsia" w:hAnsiTheme="minorEastAsia" w:hint="eastAsia"/>
              </w:rPr>
              <w:t>会場にアルコール消毒を設置する（</w:t>
            </w:r>
            <w:r w:rsidR="00C26B62" w:rsidRPr="00461B57">
              <w:rPr>
                <w:rFonts w:asciiTheme="minorEastAsia" w:hAnsiTheme="minorEastAsia" w:hint="eastAsia"/>
              </w:rPr>
              <w:t>設置できない場合は</w:t>
            </w:r>
            <w:r w:rsidRPr="00461B57">
              <w:rPr>
                <w:rFonts w:asciiTheme="minorEastAsia" w:hAnsiTheme="minorEastAsia" w:hint="eastAsia"/>
              </w:rPr>
              <w:t>、こまめな手洗いの呼びかけを行う）</w:t>
            </w:r>
          </w:p>
        </w:tc>
        <w:tc>
          <w:tcPr>
            <w:tcW w:w="2552" w:type="dxa"/>
            <w:vAlign w:val="center"/>
          </w:tcPr>
          <w:p w:rsidR="00B278D7" w:rsidRPr="00461B57" w:rsidRDefault="00B278D7" w:rsidP="00BA1E3D">
            <w:pPr>
              <w:jc w:val="center"/>
              <w:rPr>
                <w:rFonts w:asciiTheme="minorEastAsia" w:hAnsiTheme="minorEastAsia"/>
              </w:rPr>
            </w:pPr>
          </w:p>
        </w:tc>
      </w:tr>
      <w:tr w:rsidR="000D4142" w:rsidRPr="00461B57" w:rsidTr="00D96101">
        <w:trPr>
          <w:trHeight w:val="526"/>
        </w:trPr>
        <w:tc>
          <w:tcPr>
            <w:tcW w:w="562" w:type="dxa"/>
            <w:vAlign w:val="center"/>
          </w:tcPr>
          <w:p w:rsidR="000D4142" w:rsidRPr="00461B57" w:rsidRDefault="00CD169A" w:rsidP="003A012E">
            <w:pPr>
              <w:rPr>
                <w:rFonts w:asciiTheme="minorEastAsia" w:hAnsiTheme="minorEastAsia"/>
              </w:rPr>
            </w:pPr>
            <w:r>
              <w:rPr>
                <w:rFonts w:asciiTheme="minorEastAsia" w:hAnsiTheme="minorEastAsia" w:hint="eastAsia"/>
              </w:rPr>
              <w:t>９</w:t>
            </w:r>
          </w:p>
        </w:tc>
        <w:tc>
          <w:tcPr>
            <w:tcW w:w="8222" w:type="dxa"/>
            <w:gridSpan w:val="2"/>
            <w:vAlign w:val="center"/>
          </w:tcPr>
          <w:p w:rsidR="000D4142" w:rsidRPr="00461B57" w:rsidRDefault="000D4142" w:rsidP="00D96101">
            <w:pPr>
              <w:rPr>
                <w:rFonts w:asciiTheme="minorEastAsia" w:hAnsiTheme="minorEastAsia"/>
                <w:noProof/>
              </w:rPr>
            </w:pPr>
            <w:r w:rsidRPr="00461B57">
              <w:rPr>
                <w:rFonts w:asciiTheme="minorEastAsia" w:hAnsiTheme="minorEastAsia" w:hint="eastAsia"/>
              </w:rPr>
              <w:t>その他、実施する感染症予防対策</w:t>
            </w:r>
            <w:r w:rsidR="00461B57" w:rsidRPr="00461B57">
              <w:rPr>
                <w:rFonts w:asciiTheme="minorEastAsia" w:hAnsiTheme="minorEastAsia" w:hint="eastAsia"/>
              </w:rPr>
              <w:t>（　　　　　　　　　　　　　　　　　　　　　）</w:t>
            </w:r>
          </w:p>
        </w:tc>
      </w:tr>
    </w:tbl>
    <w:p w:rsidR="003A012E" w:rsidRPr="00461B57" w:rsidRDefault="00093BA1" w:rsidP="009C05C5">
      <w:pPr>
        <w:ind w:firstLineChars="100" w:firstLine="210"/>
        <w:rPr>
          <w:rFonts w:asciiTheme="minorEastAsia" w:hAnsiTheme="minorEastAsia"/>
        </w:rPr>
      </w:pPr>
      <w:r w:rsidRPr="00461B57">
        <w:rPr>
          <w:rFonts w:asciiTheme="minorEastAsia" w:hAnsiTheme="minorEastAsia" w:hint="eastAsia"/>
        </w:rPr>
        <w:t>とちぎ健康づくりセンター・</w:t>
      </w:r>
      <w:r w:rsidR="00244F86" w:rsidRPr="00461B57">
        <w:rPr>
          <w:rFonts w:asciiTheme="minorEastAsia" w:hAnsiTheme="minorEastAsia" w:hint="eastAsia"/>
        </w:rPr>
        <w:t>とちぎ</w:t>
      </w:r>
      <w:r w:rsidR="005568CB" w:rsidRPr="00461B57">
        <w:rPr>
          <w:rFonts w:asciiTheme="minorEastAsia" w:hAnsiTheme="minorEastAsia" w:hint="eastAsia"/>
        </w:rPr>
        <w:t>生きがいづくり</w:t>
      </w:r>
      <w:r w:rsidR="00244F86" w:rsidRPr="00461B57">
        <w:rPr>
          <w:rFonts w:asciiTheme="minorEastAsia" w:hAnsiTheme="minorEastAsia" w:hint="eastAsia"/>
        </w:rPr>
        <w:t>センター利用について、上記の内容に相違ありません。</w:t>
      </w:r>
    </w:p>
    <w:p w:rsidR="00244F86" w:rsidRPr="00461B57" w:rsidRDefault="00244F86">
      <w:pPr>
        <w:rPr>
          <w:rFonts w:asciiTheme="minorEastAsia" w:hAnsiTheme="minorEastAsia"/>
        </w:rPr>
      </w:pPr>
      <w:r w:rsidRPr="00461B57">
        <w:rPr>
          <w:rFonts w:asciiTheme="minorEastAsia" w:hAnsiTheme="minorEastAsia" w:hint="eastAsia"/>
        </w:rPr>
        <w:t xml:space="preserve">　令和　　年　　月　　日</w:t>
      </w:r>
    </w:p>
    <w:p w:rsidR="00AA618A" w:rsidRPr="00461B57" w:rsidRDefault="00AA618A">
      <w:pPr>
        <w:rPr>
          <w:rFonts w:asciiTheme="minorEastAsia" w:hAnsiTheme="minorEastAsia"/>
        </w:rPr>
      </w:pPr>
    </w:p>
    <w:p w:rsidR="00244F86" w:rsidRDefault="00244F86">
      <w:pPr>
        <w:rPr>
          <w:rFonts w:asciiTheme="minorEastAsia" w:hAnsiTheme="minorEastAsia"/>
          <w:u w:val="single"/>
        </w:rPr>
      </w:pPr>
      <w:r w:rsidRPr="00461B57">
        <w:rPr>
          <w:rFonts w:asciiTheme="minorEastAsia" w:hAnsiTheme="minorEastAsia" w:hint="eastAsia"/>
        </w:rPr>
        <w:t xml:space="preserve">　　</w:t>
      </w:r>
      <w:r w:rsidRPr="00461B57">
        <w:rPr>
          <w:rFonts w:asciiTheme="minorEastAsia" w:hAnsiTheme="minorEastAsia" w:hint="eastAsia"/>
          <w:u w:val="single"/>
        </w:rPr>
        <w:t xml:space="preserve">記入者氏名　　　　　　　　　　　　　　　　　　電話番号　　　　　　　　　　　　　</w:t>
      </w:r>
    </w:p>
    <w:p w:rsidR="00D96101" w:rsidRDefault="00D96101">
      <w:pPr>
        <w:rPr>
          <w:rFonts w:asciiTheme="minorEastAsia" w:hAnsiTheme="minorEastAsia"/>
          <w:u w:val="single"/>
        </w:rPr>
      </w:pPr>
    </w:p>
    <w:p w:rsidR="00D96101" w:rsidRPr="00D96101" w:rsidRDefault="00D96101">
      <w:pPr>
        <w:rPr>
          <w:rFonts w:asciiTheme="minorEastAsia" w:hAnsiTheme="minorEastAsia"/>
        </w:rPr>
      </w:pPr>
      <w:r w:rsidRPr="00D96101">
        <w:rPr>
          <w:rFonts w:asciiTheme="minorEastAsia" w:hAnsiTheme="minorEastAsia" w:hint="eastAsia"/>
        </w:rPr>
        <w:t xml:space="preserve">　　　　　　　　　　　　　　　　　　　　　　　　　　　　　　　　　</w:t>
      </w:r>
      <w:r>
        <w:rPr>
          <w:rFonts w:asciiTheme="minorEastAsia" w:hAnsiTheme="minorEastAsia" w:hint="eastAsia"/>
        </w:rPr>
        <w:t xml:space="preserve">　</w:t>
      </w:r>
      <w:r w:rsidRPr="00D96101">
        <w:rPr>
          <w:rFonts w:asciiTheme="minorEastAsia" w:hAnsiTheme="minorEastAsia" w:hint="eastAsia"/>
        </w:rPr>
        <w:t>R2.6.1</w:t>
      </w:r>
      <w:r w:rsidR="00CD169A">
        <w:rPr>
          <w:rFonts w:asciiTheme="minorEastAsia" w:hAnsiTheme="minorEastAsia" w:hint="eastAsia"/>
        </w:rPr>
        <w:t>9</w:t>
      </w:r>
      <w:r w:rsidRPr="00D96101">
        <w:rPr>
          <w:rFonts w:asciiTheme="minorEastAsia" w:hAnsiTheme="minorEastAsia" w:hint="eastAsia"/>
        </w:rPr>
        <w:t>改訂</w:t>
      </w:r>
    </w:p>
    <w:sectPr w:rsidR="00D96101" w:rsidRPr="00D96101" w:rsidSect="0044283D">
      <w:pgSz w:w="11906" w:h="16838" w:code="9"/>
      <w:pgMar w:top="851" w:right="1701" w:bottom="624" w:left="170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D50" w:rsidRDefault="00655D50" w:rsidP="00BF6F57">
      <w:r>
        <w:separator/>
      </w:r>
    </w:p>
  </w:endnote>
  <w:endnote w:type="continuationSeparator" w:id="0">
    <w:p w:rsidR="00655D50" w:rsidRDefault="00655D50" w:rsidP="00B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D50" w:rsidRDefault="00655D50" w:rsidP="00BF6F57">
      <w:r>
        <w:separator/>
      </w:r>
    </w:p>
  </w:footnote>
  <w:footnote w:type="continuationSeparator" w:id="0">
    <w:p w:rsidR="00655D50" w:rsidRDefault="00655D50" w:rsidP="00BF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2E"/>
    <w:rsid w:val="000125F1"/>
    <w:rsid w:val="00093BA1"/>
    <w:rsid w:val="000D4142"/>
    <w:rsid w:val="00170F2D"/>
    <w:rsid w:val="0017281E"/>
    <w:rsid w:val="001A1E09"/>
    <w:rsid w:val="00244F86"/>
    <w:rsid w:val="00373630"/>
    <w:rsid w:val="003A012E"/>
    <w:rsid w:val="003F3891"/>
    <w:rsid w:val="0044283D"/>
    <w:rsid w:val="00461B57"/>
    <w:rsid w:val="004D73ED"/>
    <w:rsid w:val="00533C71"/>
    <w:rsid w:val="005568CB"/>
    <w:rsid w:val="005B0262"/>
    <w:rsid w:val="00655D50"/>
    <w:rsid w:val="006A4FE7"/>
    <w:rsid w:val="006F4195"/>
    <w:rsid w:val="007714F2"/>
    <w:rsid w:val="007B0E65"/>
    <w:rsid w:val="007C587E"/>
    <w:rsid w:val="008441B6"/>
    <w:rsid w:val="00856026"/>
    <w:rsid w:val="0088034D"/>
    <w:rsid w:val="00936D9B"/>
    <w:rsid w:val="00967CEB"/>
    <w:rsid w:val="0098578B"/>
    <w:rsid w:val="009A1900"/>
    <w:rsid w:val="009C05C5"/>
    <w:rsid w:val="009E36C7"/>
    <w:rsid w:val="00AA618A"/>
    <w:rsid w:val="00AD3C74"/>
    <w:rsid w:val="00B22D4C"/>
    <w:rsid w:val="00B278D7"/>
    <w:rsid w:val="00B9753B"/>
    <w:rsid w:val="00BA1E3D"/>
    <w:rsid w:val="00BC19F0"/>
    <w:rsid w:val="00BD3D54"/>
    <w:rsid w:val="00BE1BF7"/>
    <w:rsid w:val="00BF6F57"/>
    <w:rsid w:val="00C26B62"/>
    <w:rsid w:val="00CD169A"/>
    <w:rsid w:val="00CD24A9"/>
    <w:rsid w:val="00D96101"/>
    <w:rsid w:val="00DC27D7"/>
    <w:rsid w:val="00E73DCB"/>
    <w:rsid w:val="00E91CC1"/>
    <w:rsid w:val="00EF3E44"/>
    <w:rsid w:val="00F630FD"/>
    <w:rsid w:val="00F66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4611C8B-15AE-4553-A1BC-198F5284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3C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3C74"/>
    <w:rPr>
      <w:rFonts w:asciiTheme="majorHAnsi" w:eastAsiaTheme="majorEastAsia" w:hAnsiTheme="majorHAnsi" w:cstheme="majorBidi"/>
      <w:sz w:val="18"/>
      <w:szCs w:val="18"/>
    </w:rPr>
  </w:style>
  <w:style w:type="paragraph" w:styleId="a6">
    <w:name w:val="header"/>
    <w:basedOn w:val="a"/>
    <w:link w:val="a7"/>
    <w:uiPriority w:val="99"/>
    <w:unhideWhenUsed/>
    <w:rsid w:val="00BF6F57"/>
    <w:pPr>
      <w:tabs>
        <w:tab w:val="center" w:pos="4252"/>
        <w:tab w:val="right" w:pos="8504"/>
      </w:tabs>
      <w:snapToGrid w:val="0"/>
    </w:pPr>
  </w:style>
  <w:style w:type="character" w:customStyle="1" w:styleId="a7">
    <w:name w:val="ヘッダー (文字)"/>
    <w:basedOn w:val="a0"/>
    <w:link w:val="a6"/>
    <w:uiPriority w:val="99"/>
    <w:rsid w:val="00BF6F57"/>
  </w:style>
  <w:style w:type="paragraph" w:styleId="a8">
    <w:name w:val="footer"/>
    <w:basedOn w:val="a"/>
    <w:link w:val="a9"/>
    <w:uiPriority w:val="99"/>
    <w:unhideWhenUsed/>
    <w:rsid w:val="00BF6F57"/>
    <w:pPr>
      <w:tabs>
        <w:tab w:val="center" w:pos="4252"/>
        <w:tab w:val="right" w:pos="8504"/>
      </w:tabs>
      <w:snapToGrid w:val="0"/>
    </w:pPr>
  </w:style>
  <w:style w:type="character" w:customStyle="1" w:styleId="a9">
    <w:name w:val="フッター (文字)"/>
    <w:basedOn w:val="a0"/>
    <w:link w:val="a8"/>
    <w:uiPriority w:val="99"/>
    <w:rsid w:val="00BF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8EC8-781C-4DA1-B4E7-C81F5318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kanri008</dc:creator>
  <cp:keywords/>
  <dc:description/>
  <cp:lastModifiedBy>kanri007</cp:lastModifiedBy>
  <cp:revision>5</cp:revision>
  <cp:lastPrinted>2020-06-23T00:51:00Z</cp:lastPrinted>
  <dcterms:created xsi:type="dcterms:W3CDTF">2020-05-26T23:41:00Z</dcterms:created>
  <dcterms:modified xsi:type="dcterms:W3CDTF">2020-06-23T00:52:00Z</dcterms:modified>
</cp:coreProperties>
</file>